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4" w:rsidRPr="00D20DF4" w:rsidRDefault="00D20DF4" w:rsidP="00D20DF4">
      <w:pPr>
        <w:pStyle w:val="a5"/>
        <w:jc w:val="center"/>
        <w:rPr>
          <w:b/>
          <w:u w:val="single"/>
        </w:rPr>
      </w:pPr>
      <w:bookmarkStart w:id="0" w:name="_GoBack"/>
      <w:bookmarkEnd w:id="0"/>
      <w:r w:rsidRPr="00D20DF4">
        <w:rPr>
          <w:b/>
          <w:u w:val="single"/>
        </w:rPr>
        <w:t xml:space="preserve">План работы методического объединения воспитателей </w:t>
      </w:r>
    </w:p>
    <w:p w:rsidR="00D20DF4" w:rsidRDefault="00D20DF4" w:rsidP="00D20DF4">
      <w:pPr>
        <w:pStyle w:val="a5"/>
        <w:jc w:val="center"/>
        <w:rPr>
          <w:rStyle w:val="a6"/>
        </w:rPr>
      </w:pPr>
      <w:r w:rsidRPr="00D20DF4">
        <w:rPr>
          <w:rStyle w:val="a6"/>
        </w:rPr>
        <w:t>ф</w:t>
      </w:r>
      <w:r w:rsidRPr="00D20DF4">
        <w:rPr>
          <w:rStyle w:val="a6"/>
        </w:rPr>
        <w:t xml:space="preserve">илиала МБОУ « Сохновская СОШ» </w:t>
      </w:r>
    </w:p>
    <w:p w:rsidR="00D20DF4" w:rsidRPr="00D20DF4" w:rsidRDefault="00D20DF4" w:rsidP="00D20DF4">
      <w:pPr>
        <w:pStyle w:val="a5"/>
        <w:jc w:val="center"/>
        <w:rPr>
          <w:rStyle w:val="a6"/>
        </w:rPr>
      </w:pPr>
      <w:r w:rsidRPr="00D20DF4">
        <w:rPr>
          <w:rStyle w:val="a6"/>
        </w:rPr>
        <w:t>« Сохновский детский сад», Верхнеададымский детский сад        «Ромашка»</w:t>
      </w:r>
    </w:p>
    <w:p w:rsidR="00D20DF4" w:rsidRPr="00D20DF4" w:rsidRDefault="00D20DF4" w:rsidP="00D20DF4">
      <w:pPr>
        <w:pStyle w:val="a5"/>
        <w:jc w:val="center"/>
        <w:rPr>
          <w:rStyle w:val="a6"/>
        </w:rPr>
      </w:pPr>
      <w:r w:rsidRPr="00D20DF4">
        <w:rPr>
          <w:rStyle w:val="a6"/>
        </w:rPr>
        <w:t>н</w:t>
      </w:r>
      <w:r w:rsidRPr="00D20DF4">
        <w:rPr>
          <w:rStyle w:val="a6"/>
        </w:rPr>
        <w:t>а 2022 – 2023 уч.г</w:t>
      </w:r>
    </w:p>
    <w:p w:rsidR="00FF3065" w:rsidRPr="00D20DF4" w:rsidRDefault="00FF3065" w:rsidP="00D53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sz w:val="24"/>
          <w:szCs w:val="24"/>
        </w:rPr>
        <w:t>.</w:t>
      </w:r>
    </w:p>
    <w:p w:rsidR="00FF3065" w:rsidRPr="00D20DF4" w:rsidRDefault="00FF3065" w:rsidP="00FF3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</w:t>
      </w:r>
      <w:r w:rsidRPr="00D20DF4">
        <w:rPr>
          <w:rFonts w:ascii="Times New Roman" w:hAnsi="Times New Roman" w:cs="Times New Roman"/>
          <w:b/>
          <w:sz w:val="24"/>
          <w:szCs w:val="24"/>
        </w:rPr>
        <w:t>:</w:t>
      </w:r>
      <w:r w:rsidRPr="00D2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65" w:rsidRPr="00D20DF4" w:rsidRDefault="00FF3065" w:rsidP="00FF306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DF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при взаимодействии всех участников образовательного процесса – педагогов, родителей, детей для полноценного проживания ребенком дошкольного детства и его подготовка к жизни в современном обществе.</w:t>
      </w:r>
    </w:p>
    <w:p w:rsidR="00FF3065" w:rsidRPr="00D20DF4" w:rsidRDefault="00FF3065" w:rsidP="00FF3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65" w:rsidRPr="00D20DF4" w:rsidRDefault="00FF3065" w:rsidP="00FF3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0D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3A46" w:rsidRPr="00D20DF4" w:rsidRDefault="00D20DF4" w:rsidP="00FF3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53A46" w:rsidRPr="00D20DF4">
        <w:rPr>
          <w:rFonts w:ascii="Times New Roman" w:hAnsi="Times New Roman" w:cs="Times New Roman"/>
          <w:sz w:val="24"/>
          <w:szCs w:val="24"/>
        </w:rPr>
        <w:t xml:space="preserve"> </w:t>
      </w:r>
      <w:r w:rsidRPr="00D20DF4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E1746A" w:rsidRPr="00D20DF4">
        <w:rPr>
          <w:rFonts w:ascii="Times New Roman" w:hAnsi="Times New Roman" w:cs="Times New Roman"/>
          <w:sz w:val="24"/>
          <w:szCs w:val="24"/>
        </w:rPr>
        <w:t xml:space="preserve">  внутренней  системы оценки качества образования.</w:t>
      </w:r>
    </w:p>
    <w:p w:rsidR="00FF3065" w:rsidRPr="00D20DF4" w:rsidRDefault="00D20DF4" w:rsidP="00FF3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sz w:val="24"/>
          <w:szCs w:val="24"/>
        </w:rPr>
        <w:t>продолжить ф</w:t>
      </w:r>
      <w:r w:rsidR="0045320C" w:rsidRPr="00D20DF4">
        <w:rPr>
          <w:rFonts w:ascii="Times New Roman" w:hAnsi="Times New Roman" w:cs="Times New Roman"/>
          <w:sz w:val="24"/>
          <w:szCs w:val="24"/>
        </w:rPr>
        <w:t xml:space="preserve">ормировать предпосылки </w:t>
      </w:r>
      <w:r w:rsidR="00FF3065" w:rsidRPr="00D20DF4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детей дошкольного возраста.</w:t>
      </w:r>
    </w:p>
    <w:p w:rsidR="00E1746A" w:rsidRPr="00D20DF4" w:rsidRDefault="00E1746A" w:rsidP="00D20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0DF4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E1746A" w:rsidRPr="00D20DF4" w:rsidRDefault="00D20DF4" w:rsidP="00D20D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sz w:val="24"/>
          <w:szCs w:val="24"/>
        </w:rPr>
        <w:t xml:space="preserve">   </w:t>
      </w:r>
      <w:r w:rsidR="00E1746A" w:rsidRPr="00D20DF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B2B58" w:rsidRPr="00D20DF4">
        <w:rPr>
          <w:rFonts w:ascii="Times New Roman" w:hAnsi="Times New Roman" w:cs="Times New Roman"/>
          <w:sz w:val="24"/>
          <w:szCs w:val="24"/>
        </w:rPr>
        <w:t xml:space="preserve"> качества образовательной работы ДОУ в соответствии с ФГОС, формирование основ базовой культуры личности ребенка, всестороннее развитие  психических  и физических качеств  в соответствии с возрастными и индивидуальными  особенностями.  Подготовка ребенка к  жизни в современном обществе.</w:t>
      </w:r>
    </w:p>
    <w:p w:rsidR="00FF3065" w:rsidRPr="00D20DF4" w:rsidRDefault="007604D3" w:rsidP="00FF3065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D20DF4">
        <w:rPr>
          <w:rStyle w:val="a6"/>
          <w:rFonts w:ascii="Times New Roman" w:hAnsi="Times New Roman" w:cs="Times New Roman"/>
          <w:sz w:val="24"/>
          <w:szCs w:val="24"/>
        </w:rPr>
        <w:t>2. Сведения о педагогических работниках.</w:t>
      </w:r>
    </w:p>
    <w:p w:rsidR="00FF3065" w:rsidRPr="00D20DF4" w:rsidRDefault="00FF3065" w:rsidP="00FF30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2551"/>
        <w:gridCol w:w="3226"/>
      </w:tblGrid>
      <w:tr w:rsidR="00FF3065" w:rsidRPr="00D20DF4" w:rsidTr="00D20DF4">
        <w:tc>
          <w:tcPr>
            <w:tcW w:w="4537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Ф И О педагогов</w:t>
            </w:r>
          </w:p>
        </w:tc>
        <w:tc>
          <w:tcPr>
            <w:tcW w:w="3226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F3065" w:rsidRPr="00D20DF4" w:rsidTr="00D20DF4">
        <w:tc>
          <w:tcPr>
            <w:tcW w:w="4537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І разновозрастная группа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( младший возраст) с 1,5 лет до 4лет</w:t>
            </w:r>
          </w:p>
        </w:tc>
        <w:tc>
          <w:tcPr>
            <w:tcW w:w="2551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Кузовихина В.М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Коротких Н.В</w:t>
            </w:r>
          </w:p>
        </w:tc>
        <w:tc>
          <w:tcPr>
            <w:tcW w:w="3226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3E" w:rsidRPr="00D20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20C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</w:t>
            </w:r>
          </w:p>
        </w:tc>
      </w:tr>
      <w:tr w:rsidR="00FF3065" w:rsidRPr="00D20DF4" w:rsidTr="00D20DF4">
        <w:tc>
          <w:tcPr>
            <w:tcW w:w="4537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ІІ разновозрастная группа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(старший возраст) с 5 лет до 7лет</w:t>
            </w:r>
          </w:p>
        </w:tc>
        <w:tc>
          <w:tcPr>
            <w:tcW w:w="2551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Кочкина О.В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Тигунова И.В</w:t>
            </w:r>
          </w:p>
        </w:tc>
        <w:tc>
          <w:tcPr>
            <w:tcW w:w="3226" w:type="dxa"/>
          </w:tcPr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FF3065" w:rsidRPr="00D20DF4" w:rsidRDefault="00FF3065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65" w:rsidRPr="00D20DF4" w:rsidRDefault="0045320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</w:tr>
    </w:tbl>
    <w:p w:rsidR="00FF3065" w:rsidRPr="00D20DF4" w:rsidRDefault="0029674D" w:rsidP="00D20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DF4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объединения</w:t>
      </w:r>
    </w:p>
    <w:p w:rsidR="00FF3065" w:rsidRPr="00D20DF4" w:rsidRDefault="00FF3065" w:rsidP="00FF306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"/>
        <w:gridCol w:w="5718"/>
        <w:gridCol w:w="1418"/>
        <w:gridCol w:w="1417"/>
        <w:gridCol w:w="1418"/>
      </w:tblGrid>
      <w:tr w:rsidR="00B74EFC" w:rsidRPr="00D20DF4" w:rsidTr="00D20DF4">
        <w:trPr>
          <w:trHeight w:val="529"/>
        </w:trPr>
        <w:tc>
          <w:tcPr>
            <w:tcW w:w="37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5718" w:type="dxa"/>
          </w:tcPr>
          <w:tbl>
            <w:tblPr>
              <w:tblW w:w="94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1"/>
              <w:gridCol w:w="1913"/>
              <w:gridCol w:w="2121"/>
            </w:tblGrid>
            <w:tr w:rsidR="00B74EFC" w:rsidRPr="00D20DF4" w:rsidTr="00A1187C">
              <w:trPr>
                <w:tblCellSpacing w:w="15" w:type="dxa"/>
              </w:trPr>
              <w:tc>
                <w:tcPr>
                  <w:tcW w:w="4965" w:type="dxa"/>
                  <w:vAlign w:val="center"/>
                  <w:hideMark/>
                </w:tcPr>
                <w:p w:rsidR="00B74EFC" w:rsidRPr="00D20DF4" w:rsidRDefault="00B74EFC" w:rsidP="00A11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20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содержание основных мероприятий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B74EFC" w:rsidRPr="00D20DF4" w:rsidRDefault="00B74EFC" w:rsidP="00A11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B74EFC" w:rsidRPr="00D20DF4" w:rsidRDefault="00B74EFC" w:rsidP="00A11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20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исполнитель </w:t>
                  </w:r>
                </w:p>
              </w:tc>
            </w:tr>
          </w:tbl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74EFC" w:rsidRPr="00D20DF4" w:rsidTr="00D20DF4">
        <w:tc>
          <w:tcPr>
            <w:tcW w:w="37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b/>
                <w:sz w:val="24"/>
                <w:szCs w:val="24"/>
              </w:rPr>
              <w:t>«Новый учебный год на пороге ДОУ»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1. Смотр групп, документации к новому учебному году.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674D" w:rsidRPr="00D20DF4">
              <w:rPr>
                <w:rFonts w:ascii="Times New Roman" w:hAnsi="Times New Roman" w:cs="Times New Roman"/>
                <w:sz w:val="24"/>
                <w:szCs w:val="24"/>
              </w:rPr>
              <w:t>Анализ работы за 2021 – 2022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3. Планирование воспитательно- образовательного процесса в соответствии с ФГОС.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4. Разработка</w:t>
            </w:r>
            <w:r w:rsidR="0029674D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организации непосредственно образовательной деятельности в различных видах детской деятельности по реализации образовательных областей в соответствии с ФГОС.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5. Согласование списка детей по разновозрастным группам.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6.Ознакомление с планом работы по профилактике ДТП</w:t>
            </w:r>
            <w:r w:rsidR="0029674D" w:rsidRPr="00D20D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пожарной безопасности на 2022 – 2023</w:t>
            </w:r>
            <w:r w:rsidRPr="00D20D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учебный год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Написание рабочих  программ</w:t>
            </w:r>
          </w:p>
          <w:p w:rsidR="00B74EFC" w:rsidRPr="00D20DF4" w:rsidRDefault="00B74EFC" w:rsidP="008F0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8.Утверждение программы воспитания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</w:t>
            </w:r>
          </w:p>
        </w:tc>
        <w:tc>
          <w:tcPr>
            <w:tcW w:w="1417" w:type="dxa"/>
          </w:tcPr>
          <w:p w:rsidR="00B74EFC" w:rsidRPr="00D20DF4" w:rsidRDefault="00B74EFC" w:rsidP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86" w:rsidRPr="00D20DF4" w:rsidRDefault="00576086" w:rsidP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86" w:rsidRPr="00D20DF4" w:rsidRDefault="00576086" w:rsidP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74EFC" w:rsidRPr="00D20DF4" w:rsidTr="00D20DF4">
        <w:tc>
          <w:tcPr>
            <w:tcW w:w="37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18" w:type="dxa"/>
          </w:tcPr>
          <w:p w:rsidR="0029674D" w:rsidRPr="00D20DF4" w:rsidRDefault="0029674D" w:rsidP="00A118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Методическое объединение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тему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6086" w:rsidRPr="00D2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 программы ВСОКО</w:t>
            </w:r>
            <w:r w:rsidRPr="00D2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74EFC" w:rsidRPr="00D20DF4" w:rsidRDefault="00B74EFC" w:rsidP="00576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86" w:rsidRPr="00D20D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 </w:t>
            </w:r>
            <w:r w:rsidR="00576086" w:rsidRPr="00D20DF4">
              <w:rPr>
                <w:rFonts w:ascii="Times New Roman" w:hAnsi="Times New Roman" w:cs="Times New Roman"/>
                <w:sz w:val="24"/>
                <w:szCs w:val="24"/>
              </w:rPr>
              <w:t>определить  направления мониторинга, перечень объектов мониторинга и характеризующих их показателей.</w:t>
            </w:r>
            <w:r w:rsidR="00576086" w:rsidRPr="00D20D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 </w:t>
            </w:r>
          </w:p>
        </w:tc>
        <w:tc>
          <w:tcPr>
            <w:tcW w:w="1418" w:type="dxa"/>
          </w:tcPr>
          <w:p w:rsidR="00576086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086" w:rsidRPr="00D20DF4" w:rsidRDefault="00576086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86" w:rsidRPr="00D20DF4" w:rsidRDefault="00576086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воспитатели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86" w:rsidRPr="00D20DF4" w:rsidRDefault="00576086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86" w:rsidRPr="00D20DF4" w:rsidRDefault="00576086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программы </w:t>
            </w:r>
          </w:p>
        </w:tc>
      </w:tr>
      <w:tr w:rsidR="00B74EFC" w:rsidRPr="00D20DF4" w:rsidTr="00D20DF4">
        <w:tc>
          <w:tcPr>
            <w:tcW w:w="37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18" w:type="dxa"/>
          </w:tcPr>
          <w:p w:rsidR="00B74EFC" w:rsidRPr="00D20DF4" w:rsidRDefault="00576086" w:rsidP="00A118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Методическое объединение </w:t>
            </w:r>
            <w:r w:rsidR="00B74EFC"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B74EFC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FC" w:rsidRPr="00D20DF4" w:rsidRDefault="00B74EFC" w:rsidP="00576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86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формированию предпосылок функциональной грамотности в ДОУ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20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 эффективных методов и приемов работы по развитию предпосылок функциональной грамотности с воспитанниками»; 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воспитатели</w:t>
            </w:r>
          </w:p>
        </w:tc>
        <w:tc>
          <w:tcPr>
            <w:tcW w:w="1418" w:type="dxa"/>
          </w:tcPr>
          <w:p w:rsidR="00D11D20" w:rsidRPr="00D20DF4" w:rsidRDefault="00D11D20" w:rsidP="00D11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- проект решения  мо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FC" w:rsidRPr="00D20DF4" w:rsidTr="00D20DF4">
        <w:tc>
          <w:tcPr>
            <w:tcW w:w="37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Педсовет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«Итоги работы за учебный год»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D11D20" w:rsidRPr="00D20DF4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 за 2022- 2023</w:t>
            </w: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ЛОП.</w:t>
            </w:r>
          </w:p>
        </w:tc>
        <w:tc>
          <w:tcPr>
            <w:tcW w:w="1418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74EFC" w:rsidRPr="00D20DF4" w:rsidRDefault="00B74EFC" w:rsidP="00A11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воспитатели групп, медсестра </w:t>
            </w:r>
          </w:p>
        </w:tc>
        <w:tc>
          <w:tcPr>
            <w:tcW w:w="1418" w:type="dxa"/>
          </w:tcPr>
          <w:p w:rsidR="00B74EFC" w:rsidRPr="00D20DF4" w:rsidRDefault="00D11D20" w:rsidP="00A1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работы. план работы ЛОП</w:t>
            </w:r>
          </w:p>
        </w:tc>
      </w:tr>
    </w:tbl>
    <w:p w:rsidR="00FF3065" w:rsidRPr="00D20DF4" w:rsidRDefault="00FF3065" w:rsidP="00FF306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065" w:rsidRPr="00D20DF4" w:rsidRDefault="00D930C3" w:rsidP="00FF30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0DF4">
        <w:rPr>
          <w:rFonts w:ascii="Times New Roman" w:hAnsi="Times New Roman" w:cs="Times New Roman"/>
          <w:sz w:val="24"/>
          <w:szCs w:val="24"/>
        </w:rPr>
        <w:t>Семинары. Семинары-практикумы</w:t>
      </w:r>
    </w:p>
    <w:p w:rsidR="00D930C3" w:rsidRPr="00D20DF4" w:rsidRDefault="00D930C3" w:rsidP="00FF3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2409"/>
      </w:tblGrid>
      <w:tr w:rsidR="007B15FB" w:rsidRPr="00D20DF4" w:rsidTr="00D20DF4">
        <w:tc>
          <w:tcPr>
            <w:tcW w:w="1843" w:type="dxa"/>
          </w:tcPr>
          <w:p w:rsidR="007B15FB" w:rsidRPr="00D20DF4" w:rsidRDefault="007B15FB" w:rsidP="00FF306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     дата</w:t>
            </w:r>
          </w:p>
        </w:tc>
        <w:tc>
          <w:tcPr>
            <w:tcW w:w="7088" w:type="dxa"/>
          </w:tcPr>
          <w:p w:rsidR="007B15FB" w:rsidRPr="00D20DF4" w:rsidRDefault="007B15FB" w:rsidP="00FF306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B15FB" w:rsidRPr="00D20DF4" w:rsidRDefault="007B15FB" w:rsidP="00FF306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B15FB" w:rsidRPr="00D20DF4" w:rsidTr="00D20DF4">
        <w:trPr>
          <w:trHeight w:val="1435"/>
        </w:trPr>
        <w:tc>
          <w:tcPr>
            <w:tcW w:w="1843" w:type="dxa"/>
          </w:tcPr>
          <w:p w:rsidR="007B15FB" w:rsidRPr="00D20DF4" w:rsidRDefault="0012229B" w:rsidP="0012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8" w:type="dxa"/>
          </w:tcPr>
          <w:p w:rsidR="007B15FB" w:rsidRPr="00D20DF4" w:rsidRDefault="008F7468" w:rsidP="007B15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r w:rsidR="007B15FB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игры, способствующие развитию словаря детей по возрастам» Цель: «Совершенствование педагогической деятельности, обеспечивающей эффективное освоение словарного состава родного языка</w:t>
            </w:r>
          </w:p>
        </w:tc>
        <w:tc>
          <w:tcPr>
            <w:tcW w:w="2409" w:type="dxa"/>
          </w:tcPr>
          <w:p w:rsidR="007B15FB" w:rsidRPr="00D20DF4" w:rsidRDefault="007B15FB" w:rsidP="00FF306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7B15FB" w:rsidRPr="00D20DF4" w:rsidTr="00D20DF4">
        <w:tc>
          <w:tcPr>
            <w:tcW w:w="1843" w:type="dxa"/>
          </w:tcPr>
          <w:p w:rsidR="007B15FB" w:rsidRPr="00D20DF4" w:rsidRDefault="0012229B" w:rsidP="0012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8" w:type="dxa"/>
          </w:tcPr>
          <w:p w:rsidR="007B15FB" w:rsidRPr="00D20DF4" w:rsidRDefault="007B15FB" w:rsidP="007B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«Как вызвать речевую активность у детей с использованием подручных</w:t>
            </w:r>
            <w:r w:rsidR="008F7468"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предметов»</w:t>
            </w:r>
          </w:p>
        </w:tc>
        <w:tc>
          <w:tcPr>
            <w:tcW w:w="2409" w:type="dxa"/>
          </w:tcPr>
          <w:p w:rsidR="007B15FB" w:rsidRPr="00D20DF4" w:rsidRDefault="008F7468" w:rsidP="008F7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7B15FB" w:rsidRPr="00D20DF4" w:rsidTr="00D20DF4">
        <w:tc>
          <w:tcPr>
            <w:tcW w:w="1843" w:type="dxa"/>
          </w:tcPr>
          <w:p w:rsidR="007B15FB" w:rsidRPr="00D20DF4" w:rsidRDefault="0012229B" w:rsidP="0012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8" w:type="dxa"/>
          </w:tcPr>
          <w:p w:rsidR="007B15FB" w:rsidRPr="00D20DF4" w:rsidRDefault="008F7468" w:rsidP="008F7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«Физкультминутки для дошкольников» (практическое использование движений с детьми под музыкальное  сопровождение</w:t>
            </w:r>
          </w:p>
        </w:tc>
        <w:tc>
          <w:tcPr>
            <w:tcW w:w="2409" w:type="dxa"/>
          </w:tcPr>
          <w:p w:rsidR="007B15FB" w:rsidRPr="00D20DF4" w:rsidRDefault="008F7468" w:rsidP="008F7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7B15FB" w:rsidRPr="00D20DF4" w:rsidTr="00D20DF4">
        <w:tc>
          <w:tcPr>
            <w:tcW w:w="1843" w:type="dxa"/>
          </w:tcPr>
          <w:p w:rsidR="007B15FB" w:rsidRPr="00D20DF4" w:rsidRDefault="0012229B" w:rsidP="0012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8" w:type="dxa"/>
          </w:tcPr>
          <w:p w:rsidR="007B15FB" w:rsidRPr="00D20DF4" w:rsidRDefault="008F7468" w:rsidP="008F7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F4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работы с детьми по ИЗО деятельности, способствующие развитию словарного запаса»</w:t>
            </w:r>
          </w:p>
        </w:tc>
        <w:tc>
          <w:tcPr>
            <w:tcW w:w="2409" w:type="dxa"/>
          </w:tcPr>
          <w:p w:rsidR="007B15FB" w:rsidRPr="00D20DF4" w:rsidRDefault="007B15FB" w:rsidP="00FF306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3065" w:rsidRPr="00D20DF4" w:rsidRDefault="00FF3065" w:rsidP="00FF306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1097C" w:rsidRPr="00D20DF4" w:rsidRDefault="0081097C">
      <w:pPr>
        <w:rPr>
          <w:rFonts w:ascii="Times New Roman" w:hAnsi="Times New Roman" w:cs="Times New Roman"/>
          <w:sz w:val="24"/>
          <w:szCs w:val="24"/>
        </w:rPr>
      </w:pPr>
    </w:p>
    <w:sectPr w:rsidR="0081097C" w:rsidRPr="00D20DF4" w:rsidSect="00D20DF4">
      <w:pgSz w:w="11906" w:h="16838"/>
      <w:pgMar w:top="567" w:right="707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16" w:rsidRDefault="00E76D16" w:rsidP="00D53A46">
      <w:pPr>
        <w:spacing w:after="0" w:line="240" w:lineRule="auto"/>
      </w:pPr>
      <w:r>
        <w:separator/>
      </w:r>
    </w:p>
  </w:endnote>
  <w:endnote w:type="continuationSeparator" w:id="0">
    <w:p w:rsidR="00E76D16" w:rsidRDefault="00E76D16" w:rsidP="00D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16" w:rsidRDefault="00E76D16" w:rsidP="00D53A46">
      <w:pPr>
        <w:spacing w:after="0" w:line="240" w:lineRule="auto"/>
      </w:pPr>
      <w:r>
        <w:separator/>
      </w:r>
    </w:p>
  </w:footnote>
  <w:footnote w:type="continuationSeparator" w:id="0">
    <w:p w:rsidR="00E76D16" w:rsidRDefault="00E76D16" w:rsidP="00D5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411"/>
    <w:multiLevelType w:val="hybridMultilevel"/>
    <w:tmpl w:val="5EAA3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AD6"/>
    <w:multiLevelType w:val="hybridMultilevel"/>
    <w:tmpl w:val="5C8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7188"/>
    <w:multiLevelType w:val="hybridMultilevel"/>
    <w:tmpl w:val="327C44F0"/>
    <w:lvl w:ilvl="0" w:tplc="7542F36C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06511B5"/>
    <w:multiLevelType w:val="hybridMultilevel"/>
    <w:tmpl w:val="2624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34CD0"/>
    <w:multiLevelType w:val="hybridMultilevel"/>
    <w:tmpl w:val="433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065"/>
    <w:rsid w:val="00003E09"/>
    <w:rsid w:val="00066E81"/>
    <w:rsid w:val="0012229B"/>
    <w:rsid w:val="00243EAB"/>
    <w:rsid w:val="002446A6"/>
    <w:rsid w:val="0026223D"/>
    <w:rsid w:val="0029674D"/>
    <w:rsid w:val="0045320C"/>
    <w:rsid w:val="00576086"/>
    <w:rsid w:val="005E0F8F"/>
    <w:rsid w:val="00671822"/>
    <w:rsid w:val="006C7D09"/>
    <w:rsid w:val="006D643E"/>
    <w:rsid w:val="006E2254"/>
    <w:rsid w:val="007604D3"/>
    <w:rsid w:val="007A1138"/>
    <w:rsid w:val="007B15FB"/>
    <w:rsid w:val="0081097C"/>
    <w:rsid w:val="00834418"/>
    <w:rsid w:val="008F0D47"/>
    <w:rsid w:val="008F7468"/>
    <w:rsid w:val="00954069"/>
    <w:rsid w:val="00A175FB"/>
    <w:rsid w:val="00B100FF"/>
    <w:rsid w:val="00B74EFC"/>
    <w:rsid w:val="00C1630B"/>
    <w:rsid w:val="00D00E54"/>
    <w:rsid w:val="00D11D20"/>
    <w:rsid w:val="00D20DF4"/>
    <w:rsid w:val="00D53A46"/>
    <w:rsid w:val="00D92DFA"/>
    <w:rsid w:val="00D930C3"/>
    <w:rsid w:val="00E1746A"/>
    <w:rsid w:val="00E76D16"/>
    <w:rsid w:val="00EB2B58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AF92"/>
  <w15:docId w15:val="{F61F0B87-C5AC-461D-9D04-7309F9C1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38"/>
  </w:style>
  <w:style w:type="paragraph" w:styleId="1">
    <w:name w:val="heading 1"/>
    <w:basedOn w:val="a"/>
    <w:next w:val="a"/>
    <w:link w:val="10"/>
    <w:uiPriority w:val="9"/>
    <w:qFormat/>
    <w:rsid w:val="00FF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3065"/>
    <w:pPr>
      <w:spacing w:after="0" w:line="240" w:lineRule="auto"/>
    </w:pPr>
  </w:style>
  <w:style w:type="table" w:styleId="a4">
    <w:name w:val="Table Grid"/>
    <w:basedOn w:val="a1"/>
    <w:uiPriority w:val="59"/>
    <w:rsid w:val="00FF3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F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306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5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A46"/>
  </w:style>
  <w:style w:type="paragraph" w:styleId="a9">
    <w:name w:val="footer"/>
    <w:basedOn w:val="a"/>
    <w:link w:val="aa"/>
    <w:uiPriority w:val="99"/>
    <w:semiHidden/>
    <w:unhideWhenUsed/>
    <w:rsid w:val="00D5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A46"/>
  </w:style>
  <w:style w:type="paragraph" w:styleId="ab">
    <w:name w:val="List Paragraph"/>
    <w:basedOn w:val="a"/>
    <w:uiPriority w:val="34"/>
    <w:qFormat/>
    <w:rsid w:val="00B7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55A0-9EFF-4F59-A548-8E3C3BB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школа</cp:lastModifiedBy>
  <cp:revision>3</cp:revision>
  <cp:lastPrinted>2021-10-07T04:45:00Z</cp:lastPrinted>
  <dcterms:created xsi:type="dcterms:W3CDTF">2022-09-26T09:36:00Z</dcterms:created>
  <dcterms:modified xsi:type="dcterms:W3CDTF">2023-06-01T06:27:00Z</dcterms:modified>
</cp:coreProperties>
</file>